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left"/>
        <w:rPr>
          <w:rFonts w:ascii="Times New Roman"/>
          <w:sz w:val="24"/>
        </w:rPr>
        <w:sectPr>
          <w:pgSz w:w="11910" w:h="16840"/>
          <w:pgMar w:top="1580" w:right="680" w:bottom="280" w:left="800" w:header="720" w:footer="720" w:gutter="0"/>
        </w:sectPr>
      </w:pPr>
    </w:p>
    <w:p>
      <w:pPr>
        <w:pStyle w:val="2"/>
        <w:rPr>
          <w:sz w:val="20"/>
        </w:rPr>
      </w:pPr>
      <w:r>
        <w:drawing>
          <wp:anchor distT="0" distB="0" distL="0" distR="0" simplePos="0" relativeHeight="240915456" behindDoc="1" locked="0" layoutInCell="1" allowOverlap="1">
            <wp:simplePos x="0" y="0"/>
            <wp:positionH relativeFrom="page">
              <wp:posOffset>3491230</wp:posOffset>
            </wp:positionH>
            <wp:positionV relativeFrom="page">
              <wp:posOffset>6965315</wp:posOffset>
            </wp:positionV>
            <wp:extent cx="72390" cy="109855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3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94" cy="110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40916480" behindDoc="1" locked="0" layoutInCell="1" allowOverlap="1">
            <wp:simplePos x="0" y="0"/>
            <wp:positionH relativeFrom="page">
              <wp:posOffset>4675505</wp:posOffset>
            </wp:positionH>
            <wp:positionV relativeFrom="page">
              <wp:posOffset>6965315</wp:posOffset>
            </wp:positionV>
            <wp:extent cx="72390" cy="109855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3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94" cy="110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40917504" behindDoc="1" locked="0" layoutInCell="1" allowOverlap="1">
            <wp:simplePos x="0" y="0"/>
            <wp:positionH relativeFrom="page">
              <wp:posOffset>5940425</wp:posOffset>
            </wp:positionH>
            <wp:positionV relativeFrom="page">
              <wp:posOffset>6965315</wp:posOffset>
            </wp:positionV>
            <wp:extent cx="72390" cy="109855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3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94" cy="110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12"/>
        <w:rPr>
          <w:sz w:val="26"/>
        </w:rPr>
      </w:pPr>
    </w:p>
    <w:p>
      <w:pPr>
        <w:pStyle w:val="2"/>
        <w:spacing w:before="57"/>
        <w:ind w:left="786"/>
      </w:pPr>
      <w:r>
        <w:t>附件 2</w:t>
      </w:r>
    </w:p>
    <w:p>
      <w:pPr>
        <w:pStyle w:val="2"/>
        <w:spacing w:before="250"/>
        <w:ind w:left="729" w:right="734"/>
        <w:jc w:val="center"/>
      </w:pPr>
      <w:bookmarkStart w:id="0" w:name="_GoBack"/>
      <w:r>
        <w:t>2020 年留创计划创新类项目复核评估表</w:t>
      </w:r>
    </w:p>
    <w:bookmarkEnd w:id="0"/>
    <w:p>
      <w:pPr>
        <w:pStyle w:val="2"/>
        <w:spacing w:before="1"/>
        <w:rPr>
          <w:sz w:val="20"/>
        </w:rPr>
      </w:pPr>
    </w:p>
    <w:tbl>
      <w:tblPr>
        <w:tblStyle w:val="3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1141"/>
        <w:gridCol w:w="1616"/>
        <w:gridCol w:w="1055"/>
        <w:gridCol w:w="1991"/>
        <w:gridCol w:w="884"/>
        <w:gridCol w:w="20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205" w:type="dxa"/>
            <w:gridSpan w:val="7"/>
          </w:tcPr>
          <w:p>
            <w:pPr>
              <w:pStyle w:val="7"/>
              <w:spacing w:before="146"/>
              <w:ind w:left="3282" w:right="3273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个人基本情况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498" w:type="dxa"/>
          </w:tcPr>
          <w:p>
            <w:pPr>
              <w:pStyle w:val="7"/>
              <w:spacing w:before="145"/>
              <w:ind w:left="248" w:right="239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姓名</w:t>
            </w:r>
          </w:p>
        </w:tc>
        <w:tc>
          <w:tcPr>
            <w:tcW w:w="2757" w:type="dxa"/>
            <w:gridSpan w:val="2"/>
          </w:tcPr>
          <w:p>
            <w:pPr>
              <w:pStyle w:val="7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055" w:type="dxa"/>
          </w:tcPr>
          <w:p>
            <w:pPr>
              <w:pStyle w:val="7"/>
              <w:spacing w:before="145"/>
              <w:ind w:left="285"/>
              <w:jc w:val="left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性别</w:t>
            </w:r>
          </w:p>
        </w:tc>
        <w:tc>
          <w:tcPr>
            <w:tcW w:w="1991" w:type="dxa"/>
          </w:tcPr>
          <w:p>
            <w:pPr>
              <w:pStyle w:val="7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884" w:type="dxa"/>
          </w:tcPr>
          <w:p>
            <w:pPr>
              <w:pStyle w:val="7"/>
              <w:spacing w:before="145"/>
              <w:ind w:left="201"/>
              <w:jc w:val="left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年龄</w:t>
            </w:r>
          </w:p>
        </w:tc>
        <w:tc>
          <w:tcPr>
            <w:tcW w:w="2020" w:type="dxa"/>
          </w:tcPr>
          <w:p>
            <w:pPr>
              <w:pStyle w:val="7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498" w:type="dxa"/>
          </w:tcPr>
          <w:p>
            <w:pPr>
              <w:pStyle w:val="7"/>
              <w:spacing w:before="146"/>
              <w:ind w:left="248" w:right="239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学历</w:t>
            </w:r>
          </w:p>
        </w:tc>
        <w:tc>
          <w:tcPr>
            <w:tcW w:w="3812" w:type="dxa"/>
            <w:gridSpan w:val="3"/>
          </w:tcPr>
          <w:p>
            <w:pPr>
              <w:pStyle w:val="7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991" w:type="dxa"/>
          </w:tcPr>
          <w:p>
            <w:pPr>
              <w:pStyle w:val="7"/>
              <w:spacing w:before="146"/>
              <w:ind w:left="494" w:right="486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职称</w:t>
            </w:r>
          </w:p>
        </w:tc>
        <w:tc>
          <w:tcPr>
            <w:tcW w:w="2904" w:type="dxa"/>
            <w:gridSpan w:val="2"/>
          </w:tcPr>
          <w:p>
            <w:pPr>
              <w:pStyle w:val="7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498" w:type="dxa"/>
          </w:tcPr>
          <w:p>
            <w:pPr>
              <w:pStyle w:val="7"/>
              <w:spacing w:before="145"/>
              <w:ind w:left="248" w:right="239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项目名称</w:t>
            </w:r>
          </w:p>
        </w:tc>
        <w:tc>
          <w:tcPr>
            <w:tcW w:w="3812" w:type="dxa"/>
            <w:gridSpan w:val="3"/>
          </w:tcPr>
          <w:p>
            <w:pPr>
              <w:pStyle w:val="7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991" w:type="dxa"/>
          </w:tcPr>
          <w:p>
            <w:pPr>
              <w:pStyle w:val="7"/>
              <w:spacing w:before="145"/>
              <w:ind w:left="494" w:right="486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行业领域</w:t>
            </w:r>
          </w:p>
        </w:tc>
        <w:tc>
          <w:tcPr>
            <w:tcW w:w="2904" w:type="dxa"/>
            <w:gridSpan w:val="2"/>
          </w:tcPr>
          <w:p>
            <w:pPr>
              <w:pStyle w:val="7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0205" w:type="dxa"/>
            <w:gridSpan w:val="7"/>
          </w:tcPr>
          <w:p>
            <w:pPr>
              <w:pStyle w:val="7"/>
              <w:spacing w:before="146"/>
              <w:ind w:left="3282" w:right="3273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项目运营进展情况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639" w:type="dxa"/>
            <w:gridSpan w:val="2"/>
          </w:tcPr>
          <w:p>
            <w:pPr>
              <w:pStyle w:val="7"/>
              <w:spacing w:before="145"/>
              <w:ind w:left="837"/>
              <w:jc w:val="left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研发支出</w:t>
            </w:r>
          </w:p>
        </w:tc>
        <w:tc>
          <w:tcPr>
            <w:tcW w:w="7566" w:type="dxa"/>
            <w:gridSpan w:val="5"/>
          </w:tcPr>
          <w:p>
            <w:pPr>
              <w:pStyle w:val="7"/>
              <w:tabs>
                <w:tab w:val="left" w:pos="5403"/>
              </w:tabs>
              <w:spacing w:before="145"/>
              <w:ind w:left="2883"/>
              <w:jc w:val="left"/>
              <w:rPr>
                <w:rFonts w:hint="eastAsia"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有□</w:t>
            </w:r>
            <w:r>
              <w:rPr>
                <w:rFonts w:hint="eastAsia" w:ascii="等线" w:hAnsi="等线" w:eastAsia="等线"/>
                <w:sz w:val="24"/>
              </w:rPr>
              <w:tab/>
            </w:r>
            <w:r>
              <w:rPr>
                <w:rFonts w:hint="eastAsia" w:ascii="等线" w:hAnsi="等线" w:eastAsia="等线"/>
                <w:sz w:val="24"/>
              </w:rPr>
              <w:t>无□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639" w:type="dxa"/>
            <w:gridSpan w:val="2"/>
          </w:tcPr>
          <w:p>
            <w:pPr>
              <w:pStyle w:val="7"/>
              <w:spacing w:before="147"/>
              <w:ind w:left="196"/>
              <w:jc w:val="left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2020 年新增知识产权</w:t>
            </w:r>
          </w:p>
        </w:tc>
        <w:tc>
          <w:tcPr>
            <w:tcW w:w="7566" w:type="dxa"/>
            <w:gridSpan w:val="5"/>
          </w:tcPr>
          <w:p>
            <w:pPr>
              <w:pStyle w:val="7"/>
              <w:tabs>
                <w:tab w:val="left" w:pos="5403"/>
              </w:tabs>
              <w:spacing w:before="147"/>
              <w:ind w:left="2883"/>
              <w:jc w:val="left"/>
              <w:rPr>
                <w:rFonts w:hint="eastAsia"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有□</w:t>
            </w:r>
            <w:r>
              <w:rPr>
                <w:rFonts w:hint="eastAsia" w:ascii="等线" w:hAnsi="等线" w:eastAsia="等线"/>
                <w:sz w:val="24"/>
              </w:rPr>
              <w:tab/>
            </w:r>
            <w:r>
              <w:rPr>
                <w:rFonts w:hint="eastAsia" w:ascii="等线" w:hAnsi="等线" w:eastAsia="等线"/>
                <w:sz w:val="24"/>
              </w:rPr>
              <w:t>无□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639" w:type="dxa"/>
            <w:gridSpan w:val="2"/>
          </w:tcPr>
          <w:p>
            <w:pPr>
              <w:pStyle w:val="7"/>
              <w:spacing w:before="146"/>
              <w:ind w:left="597"/>
              <w:jc w:val="left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项目进展情况</w:t>
            </w:r>
          </w:p>
        </w:tc>
        <w:tc>
          <w:tcPr>
            <w:tcW w:w="7566" w:type="dxa"/>
            <w:gridSpan w:val="5"/>
          </w:tcPr>
          <w:p>
            <w:pPr>
              <w:pStyle w:val="7"/>
              <w:tabs>
                <w:tab w:val="left" w:pos="3034"/>
              </w:tabs>
              <w:spacing w:before="146"/>
              <w:ind w:left="394"/>
              <w:rPr>
                <w:rFonts w:hint="eastAsia"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研发阶段□</w:t>
            </w:r>
            <w:r>
              <w:rPr>
                <w:rFonts w:hint="eastAsia" w:ascii="等线" w:hAnsi="等线" w:eastAsia="等线"/>
                <w:sz w:val="24"/>
              </w:rPr>
              <w:tab/>
            </w:r>
            <w:r>
              <w:rPr>
                <w:rFonts w:hint="eastAsia" w:ascii="等线" w:hAnsi="等线" w:eastAsia="等线"/>
                <w:sz w:val="24"/>
              </w:rPr>
              <w:t>已转化□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0205" w:type="dxa"/>
            <w:gridSpan w:val="7"/>
          </w:tcPr>
          <w:p>
            <w:pPr>
              <w:pStyle w:val="7"/>
              <w:spacing w:before="145"/>
              <w:ind w:left="3282" w:right="3273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项目资金使用情况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639" w:type="dxa"/>
            <w:gridSpan w:val="2"/>
          </w:tcPr>
          <w:p>
            <w:pPr>
              <w:pStyle w:val="7"/>
              <w:spacing w:before="146"/>
              <w:ind w:left="837"/>
              <w:jc w:val="left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划拨与否</w:t>
            </w:r>
          </w:p>
        </w:tc>
        <w:tc>
          <w:tcPr>
            <w:tcW w:w="7566" w:type="dxa"/>
            <w:gridSpan w:val="5"/>
          </w:tcPr>
          <w:p>
            <w:pPr>
              <w:pStyle w:val="7"/>
              <w:tabs>
                <w:tab w:val="left" w:pos="5295"/>
              </w:tabs>
              <w:spacing w:before="146"/>
              <w:ind w:left="2655"/>
              <w:jc w:val="left"/>
              <w:rPr>
                <w:rFonts w:hint="eastAsia"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是</w:t>
            </w:r>
            <w:r>
              <w:rPr>
                <w:rFonts w:hint="eastAsia" w:ascii="等线" w:hAnsi="等线" w:eastAsia="等线"/>
                <w:spacing w:val="53"/>
                <w:sz w:val="24"/>
              </w:rPr>
              <w:t xml:space="preserve"> </w:t>
            </w:r>
            <w:r>
              <w:rPr>
                <w:rFonts w:hint="eastAsia" w:ascii="等线" w:hAnsi="等线" w:eastAsia="等线"/>
                <w:sz w:val="24"/>
              </w:rPr>
              <w:t>□</w:t>
            </w:r>
            <w:r>
              <w:rPr>
                <w:rFonts w:hint="eastAsia" w:ascii="等线" w:hAnsi="等线" w:eastAsia="等线"/>
                <w:sz w:val="24"/>
              </w:rPr>
              <w:tab/>
            </w:r>
            <w:r>
              <w:rPr>
                <w:rFonts w:hint="eastAsia" w:ascii="等线" w:hAnsi="等线" w:eastAsia="等线"/>
                <w:sz w:val="24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639" w:type="dxa"/>
            <w:gridSpan w:val="2"/>
          </w:tcPr>
          <w:p>
            <w:pPr>
              <w:pStyle w:val="7"/>
              <w:spacing w:before="145"/>
              <w:ind w:left="597"/>
              <w:jc w:val="left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获得资助时间</w:t>
            </w:r>
          </w:p>
        </w:tc>
        <w:tc>
          <w:tcPr>
            <w:tcW w:w="7566" w:type="dxa"/>
            <w:gridSpan w:val="5"/>
          </w:tcPr>
          <w:p>
            <w:pPr>
              <w:pStyle w:val="7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639" w:type="dxa"/>
            <w:gridSpan w:val="2"/>
          </w:tcPr>
          <w:p>
            <w:pPr>
              <w:pStyle w:val="7"/>
              <w:spacing w:before="147"/>
              <w:ind w:left="357"/>
              <w:jc w:val="left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资助资金使用比例</w:t>
            </w:r>
          </w:p>
        </w:tc>
        <w:tc>
          <w:tcPr>
            <w:tcW w:w="7566" w:type="dxa"/>
            <w:gridSpan w:val="5"/>
          </w:tcPr>
          <w:p>
            <w:pPr>
              <w:pStyle w:val="7"/>
              <w:tabs>
                <w:tab w:val="left" w:pos="1753"/>
                <w:tab w:val="left" w:pos="3620"/>
              </w:tabs>
              <w:spacing w:before="147"/>
              <w:ind w:left="15"/>
              <w:rPr>
                <w:rFonts w:ascii="等线" w:hAnsi="等线"/>
                <w:sz w:val="24"/>
              </w:rPr>
            </w:pPr>
            <w:r>
              <w:rPr>
                <w:rFonts w:ascii="等线" w:hAnsi="等线"/>
                <w:sz w:val="24"/>
              </w:rPr>
              <w:t>0~30</w:t>
            </w:r>
            <w:r>
              <w:rPr>
                <w:rFonts w:ascii="等线" w:hAnsi="等线"/>
                <w:spacing w:val="50"/>
                <w:sz w:val="24"/>
              </w:rPr>
              <w:t xml:space="preserve"> </w:t>
            </w:r>
            <w:r>
              <w:rPr>
                <w:rFonts w:ascii="等线" w:hAnsi="等线"/>
                <w:sz w:val="24"/>
              </w:rPr>
              <w:t>□</w:t>
            </w:r>
            <w:r>
              <w:rPr>
                <w:rFonts w:ascii="等线" w:hAnsi="等线"/>
                <w:sz w:val="24"/>
              </w:rPr>
              <w:tab/>
            </w:r>
            <w:r>
              <w:rPr>
                <w:rFonts w:ascii="等线" w:hAnsi="等线"/>
                <w:sz w:val="24"/>
              </w:rPr>
              <w:t>31~70</w:t>
            </w:r>
            <w:r>
              <w:rPr>
                <w:rFonts w:ascii="等线" w:hAnsi="等线"/>
                <w:spacing w:val="54"/>
                <w:sz w:val="24"/>
              </w:rPr>
              <w:t xml:space="preserve"> </w:t>
            </w:r>
            <w:r>
              <w:rPr>
                <w:rFonts w:ascii="等线" w:hAnsi="等线"/>
                <w:sz w:val="24"/>
              </w:rPr>
              <w:t>□</w:t>
            </w:r>
            <w:r>
              <w:rPr>
                <w:rFonts w:ascii="等线" w:hAnsi="等线"/>
                <w:sz w:val="24"/>
              </w:rPr>
              <w:tab/>
            </w:r>
            <w:r>
              <w:rPr>
                <w:rFonts w:ascii="等线" w:hAnsi="等线"/>
                <w:sz w:val="24"/>
              </w:rPr>
              <w:t>71~100</w:t>
            </w:r>
            <w:r>
              <w:rPr>
                <w:rFonts w:ascii="等线" w:hAnsi="等线"/>
                <w:spacing w:val="52"/>
                <w:sz w:val="24"/>
              </w:rPr>
              <w:t xml:space="preserve"> </w:t>
            </w:r>
            <w:r>
              <w:rPr>
                <w:rFonts w:ascii="等线" w:hAnsi="等线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0205" w:type="dxa"/>
            <w:gridSpan w:val="7"/>
          </w:tcPr>
          <w:p>
            <w:pPr>
              <w:pStyle w:val="7"/>
              <w:spacing w:before="146"/>
              <w:ind w:left="3282" w:right="3273"/>
              <w:rPr>
                <w:rFonts w:hint="eastAsia" w:ascii="等线" w:eastAsia="等线"/>
                <w:sz w:val="24"/>
              </w:rPr>
            </w:pPr>
            <w:r>
              <w:rPr>
                <w:rFonts w:hint="eastAsia" w:ascii="等线" w:eastAsia="等线"/>
                <w:sz w:val="24"/>
              </w:rPr>
              <w:t>资助对个人及项目发展的积极作用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10205" w:type="dxa"/>
            <w:gridSpan w:val="7"/>
          </w:tcPr>
          <w:p>
            <w:pPr>
              <w:pStyle w:val="7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0205" w:type="dxa"/>
            <w:gridSpan w:val="7"/>
          </w:tcPr>
          <w:p>
            <w:pPr>
              <w:pStyle w:val="7"/>
              <w:spacing w:before="189"/>
              <w:ind w:left="3280" w:right="3273"/>
              <w:rPr>
                <w:rFonts w:hint="eastAsia" w:ascii="等线" w:hAnsi="等线" w:eastAsia="等线"/>
                <w:sz w:val="24"/>
              </w:rPr>
            </w:pPr>
            <w:r>
              <w:rPr>
                <w:rFonts w:hint="eastAsia" w:ascii="等线" w:hAnsi="等线" w:eastAsia="等线"/>
                <w:sz w:val="24"/>
              </w:rPr>
              <w:t>对“留创计划”工作的意见及建议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atLeast"/>
        </w:trPr>
        <w:tc>
          <w:tcPr>
            <w:tcW w:w="10205" w:type="dxa"/>
            <w:gridSpan w:val="7"/>
          </w:tcPr>
          <w:p>
            <w:pPr>
              <w:pStyle w:val="7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jc w:val="left"/>
        <w:rPr>
          <w:rFonts w:ascii="Times New Roman"/>
          <w:sz w:val="24"/>
        </w:rPr>
        <w:sectPr>
          <w:pgSz w:w="11910" w:h="16840"/>
          <w:pgMar w:top="1580" w:right="680" w:bottom="280" w:left="800" w:header="720" w:footer="720" w:gutter="0"/>
        </w:sectPr>
      </w:pPr>
    </w:p>
    <w:p/>
    <w:sectPr>
      <w:pgSz w:w="16840" w:h="11910" w:orient="landscape"/>
      <w:pgMar w:top="1100" w:right="700" w:bottom="280" w:left="6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5E7C60"/>
    <w:rsid w:val="78F444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pPr>
      <w:spacing w:before="91"/>
      <w:ind w:left="130"/>
      <w:jc w:val="center"/>
    </w:pPr>
    <w:rPr>
      <w:rFonts w:ascii="微软雅黑" w:hAnsi="微软雅黑" w:eastAsia="微软雅黑" w:cs="微软雅黑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2020-11-30T10:09:00Z</dcterms:created>
  <dc:creator>Administrator</dc:creator>
  <cp:lastModifiedBy>Lotus月下</cp:lastModifiedBy>
  <dcterms:modified xsi:type="dcterms:W3CDTF">2020-12-02T10:27:44Z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2020-11-30T00:00:00Z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2020-11-30T00:00:00Z</vt:filetime>
  </property>
  <property fmtid="{D5CDD505-2E9C-101B-9397-08002B2CF9AE}" pid="5" name="KSOProductBuildVer">
    <vt:lpwstr>2052-11.1.0.9208</vt:lpwstr>
  </property>
</Properties>
</file>